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1CF" w:rsidRDefault="000101CF" w:rsidP="000101CF">
      <w:pPr>
        <w:rPr>
          <w:b/>
          <w:bCs/>
          <w:sz w:val="32"/>
          <w:szCs w:val="32"/>
        </w:rPr>
      </w:pPr>
      <w:r>
        <w:rPr>
          <w:b/>
          <w:bCs/>
          <w:sz w:val="32"/>
          <w:szCs w:val="32"/>
        </w:rPr>
        <w:t>Looking at Outcomes (Main Benefits)</w:t>
      </w:r>
    </w:p>
    <w:p w:rsidR="000101CF" w:rsidRDefault="000101CF" w:rsidP="000101CF">
      <w:r>
        <w:t>This article reviews how you can report on the values of the Outcomes you entered for your clients.  It shows you both how to find existing reports and also how to construct your own custom query. This can be useful to:</w:t>
      </w:r>
    </w:p>
    <w:p w:rsidR="000101CF" w:rsidRDefault="000101CF" w:rsidP="000101CF">
      <w:pPr>
        <w:spacing w:after="40"/>
        <w:ind w:firstLine="720"/>
      </w:pPr>
      <w:r>
        <w:t>Tailor current intake procedures</w:t>
      </w:r>
    </w:p>
    <w:p w:rsidR="000101CF" w:rsidRDefault="000101CF" w:rsidP="000101CF">
      <w:pPr>
        <w:spacing w:after="40"/>
        <w:ind w:firstLine="720"/>
      </w:pPr>
      <w:r>
        <w:t>Confirm compliance with priorities</w:t>
      </w:r>
    </w:p>
    <w:p w:rsidR="000101CF" w:rsidRDefault="000101CF" w:rsidP="000101CF">
      <w:pPr>
        <w:spacing w:after="40"/>
        <w:ind w:firstLine="720"/>
      </w:pPr>
      <w:r>
        <w:t>Seek additional funding</w:t>
      </w:r>
    </w:p>
    <w:p w:rsidR="000101CF" w:rsidRDefault="000101CF" w:rsidP="000101CF">
      <w:pPr>
        <w:spacing w:after="40"/>
        <w:ind w:firstLine="720"/>
      </w:pPr>
      <w:r>
        <w:t>Show grantors the benefits provided because of the funds they gave your organization</w:t>
      </w:r>
    </w:p>
    <w:p w:rsidR="000101CF" w:rsidRDefault="000101CF" w:rsidP="000101CF">
      <w:pPr>
        <w:spacing w:after="40"/>
        <w:ind w:firstLine="720"/>
      </w:pPr>
    </w:p>
    <w:p w:rsidR="000101CF" w:rsidRDefault="000101CF" w:rsidP="000101CF">
      <w:r>
        <w:t xml:space="preserve">If you have questions or need assistance with using this article, contact us </w:t>
      </w:r>
    </w:p>
    <w:p w:rsidR="000101CF" w:rsidRDefault="000101CF" w:rsidP="000101CF">
      <w:pPr>
        <w:spacing w:after="0"/>
      </w:pPr>
      <w:r>
        <w:t>By phone at 404 320-7126 or by email at</w:t>
      </w:r>
    </w:p>
    <w:p w:rsidR="000101CF" w:rsidRDefault="000101CF" w:rsidP="000101CF">
      <w:pPr>
        <w:spacing w:after="0"/>
      </w:pPr>
      <w:hyperlink r:id="rId5" w:history="1">
        <w:r>
          <w:rPr>
            <w:rStyle w:val="Hyperlink"/>
          </w:rPr>
          <w:t>james@kempscaseworks.com</w:t>
        </w:r>
      </w:hyperlink>
    </w:p>
    <w:p w:rsidR="000101CF" w:rsidRDefault="000101CF" w:rsidP="000101CF">
      <w:pPr>
        <w:spacing w:after="0"/>
      </w:pPr>
      <w:hyperlink r:id="rId6" w:history="1">
        <w:r>
          <w:rPr>
            <w:rStyle w:val="Hyperlink"/>
          </w:rPr>
          <w:t>jpkemp@kempscaseworks.com</w:t>
        </w:r>
      </w:hyperlink>
    </w:p>
    <w:p w:rsidR="000101CF" w:rsidRDefault="000101CF" w:rsidP="000101CF">
      <w:pPr>
        <w:spacing w:after="0"/>
      </w:pPr>
    </w:p>
    <w:p w:rsidR="000101CF" w:rsidRDefault="000101CF" w:rsidP="000101CF">
      <w:r>
        <w:t xml:space="preserve">The current version of Prime uses the table name </w:t>
      </w:r>
      <w:proofErr w:type="spellStart"/>
      <w:r>
        <w:t>zOutcomes</w:t>
      </w:r>
      <w:proofErr w:type="spellEnd"/>
      <w:r>
        <w:t xml:space="preserve"> to track benefits. This is because the Legal Services Corporation started using the word Outcomes. However, everything here applies also to the older versions of Prime where Outcomes were referred to as Main Benefits. You can substitute the older names to get the same results.</w:t>
      </w:r>
    </w:p>
    <w:p w:rsidR="000101CF" w:rsidRDefault="000101CF" w:rsidP="000101CF">
      <w:pPr>
        <w:rPr>
          <w:b/>
          <w:bCs/>
          <w:i/>
          <w:iCs/>
        </w:rPr>
      </w:pPr>
      <w:r>
        <w:rPr>
          <w:b/>
          <w:bCs/>
          <w:i/>
          <w:iCs/>
        </w:rPr>
        <w:t>Go to the end of this article to see a table that shows the newer names and the equivalent older names.</w:t>
      </w:r>
    </w:p>
    <w:p w:rsidR="000101CF" w:rsidRDefault="000101CF" w:rsidP="000101CF">
      <w:pPr>
        <w:rPr>
          <w:sz w:val="28"/>
          <w:szCs w:val="28"/>
        </w:rPr>
      </w:pPr>
      <w:r>
        <w:rPr>
          <w:sz w:val="28"/>
          <w:szCs w:val="28"/>
        </w:rPr>
        <w:t>Existing Reports</w:t>
      </w:r>
    </w:p>
    <w:p w:rsidR="000101CF" w:rsidRDefault="000101CF" w:rsidP="000101CF">
      <w:r>
        <w:t>It’s easy to see a list of reports built into Prime, a description of what they do, and a preview of how they look.</w:t>
      </w:r>
    </w:p>
    <w:p w:rsidR="000101CF" w:rsidRDefault="000101CF" w:rsidP="000101CF">
      <w:pPr>
        <w:pStyle w:val="ListParagraph"/>
        <w:numPr>
          <w:ilvl w:val="0"/>
          <w:numId w:val="1"/>
        </w:numPr>
      </w:pPr>
      <w:r>
        <w:t>Using the Preview Search report finder screen</w:t>
      </w:r>
    </w:p>
    <w:p w:rsidR="000101CF" w:rsidRDefault="000101CF" w:rsidP="000101CF">
      <w:pPr>
        <w:pStyle w:val="ListParagraph"/>
      </w:pPr>
      <w:r>
        <w:t xml:space="preserve">Go to the Ribbon Bar and choose </w:t>
      </w:r>
      <w:r>
        <w:rPr>
          <w:b/>
          <w:bCs/>
        </w:rPr>
        <w:t>Reports</w:t>
      </w:r>
    </w:p>
    <w:p w:rsidR="000101CF" w:rsidRDefault="000101CF" w:rsidP="000101CF">
      <w:pPr>
        <w:pStyle w:val="ListParagraph"/>
      </w:pPr>
      <w:r>
        <w:t xml:space="preserve">Go to the </w:t>
      </w:r>
      <w:r>
        <w:rPr>
          <w:b/>
          <w:bCs/>
        </w:rPr>
        <w:t>Preview Search</w:t>
      </w:r>
      <w:r>
        <w:t xml:space="preserve"> Button and click it</w:t>
      </w:r>
    </w:p>
    <w:p w:rsidR="000101CF" w:rsidRDefault="000101CF" w:rsidP="000101CF">
      <w:pPr>
        <w:pStyle w:val="ListParagraph"/>
      </w:pPr>
      <w:r>
        <w:t xml:space="preserve">When the search screen shows, change the search field to </w:t>
      </w:r>
      <w:proofErr w:type="spellStart"/>
      <w:r>
        <w:rPr>
          <w:b/>
          <w:bCs/>
        </w:rPr>
        <w:t>Rpt</w:t>
      </w:r>
      <w:proofErr w:type="spellEnd"/>
      <w:r>
        <w:rPr>
          <w:b/>
          <w:bCs/>
        </w:rPr>
        <w:t xml:space="preserve"> Table</w:t>
      </w:r>
      <w:r>
        <w:t xml:space="preserve"> with the pull-down </w:t>
      </w:r>
    </w:p>
    <w:p w:rsidR="000101CF" w:rsidRDefault="000101CF" w:rsidP="000101CF">
      <w:pPr>
        <w:pStyle w:val="ListParagraph"/>
      </w:pPr>
      <w:r>
        <w:t xml:space="preserve">Type in </w:t>
      </w:r>
      <w:proofErr w:type="spellStart"/>
      <w:r>
        <w:rPr>
          <w:b/>
          <w:bCs/>
        </w:rPr>
        <w:t>zOutcomes</w:t>
      </w:r>
      <w:proofErr w:type="spellEnd"/>
      <w:r>
        <w:t xml:space="preserve"> and tap enter, a list of applicable reports appears</w:t>
      </w:r>
    </w:p>
    <w:p w:rsidR="000101CF" w:rsidRDefault="000101CF" w:rsidP="000101CF">
      <w:pPr>
        <w:pStyle w:val="ListParagraph"/>
      </w:pPr>
      <w:r>
        <w:t xml:space="preserve">Double click to see a preview of the report. Click </w:t>
      </w:r>
      <w:r>
        <w:rPr>
          <w:b/>
          <w:bCs/>
        </w:rPr>
        <w:t>Run Report</w:t>
      </w:r>
      <w:r>
        <w:t xml:space="preserve"> to generate the report using your data.</w:t>
      </w:r>
    </w:p>
    <w:p w:rsidR="000101CF" w:rsidRDefault="000101CF" w:rsidP="000101CF">
      <w:pPr>
        <w:pStyle w:val="ListParagraph"/>
      </w:pPr>
    </w:p>
    <w:p w:rsidR="000101CF" w:rsidRDefault="000101CF" w:rsidP="000101CF">
      <w:pPr>
        <w:pStyle w:val="ListParagraph"/>
        <w:numPr>
          <w:ilvl w:val="0"/>
          <w:numId w:val="1"/>
        </w:numPr>
      </w:pPr>
      <w:r>
        <w:t>Using a Query</w:t>
      </w:r>
    </w:p>
    <w:p w:rsidR="000101CF" w:rsidRDefault="000101CF" w:rsidP="000101CF">
      <w:pPr>
        <w:pStyle w:val="ListParagraph"/>
      </w:pPr>
      <w:r>
        <w:t xml:space="preserve">Go to the Ribbon Bar and choose </w:t>
      </w:r>
      <w:r>
        <w:rPr>
          <w:b/>
          <w:bCs/>
        </w:rPr>
        <w:t>Create</w:t>
      </w:r>
      <w:r>
        <w:t xml:space="preserve"> then click on </w:t>
      </w:r>
      <w:r>
        <w:rPr>
          <w:b/>
          <w:bCs/>
        </w:rPr>
        <w:t>Query Design</w:t>
      </w:r>
    </w:p>
    <w:p w:rsidR="000101CF" w:rsidRDefault="000101CF" w:rsidP="000101CF">
      <w:pPr>
        <w:pStyle w:val="ListParagraph"/>
      </w:pPr>
      <w:r>
        <w:t xml:space="preserve">Pick the table </w:t>
      </w:r>
      <w:r>
        <w:rPr>
          <w:b/>
          <w:bCs/>
        </w:rPr>
        <w:t>subReportList</w:t>
      </w:r>
      <w:r>
        <w:t xml:space="preserve"> from the form that appears and then close it.</w:t>
      </w:r>
    </w:p>
    <w:p w:rsidR="000101CF" w:rsidRDefault="000101CF" w:rsidP="000101CF">
      <w:pPr>
        <w:pStyle w:val="ListParagraph"/>
      </w:pPr>
      <w:r>
        <w:t>Double click on the field names that appear in the box so they are put into the grid as column heads:</w:t>
      </w:r>
    </w:p>
    <w:p w:rsidR="000101CF" w:rsidRDefault="000101CF" w:rsidP="000101CF">
      <w:pPr>
        <w:pStyle w:val="ListParagraph"/>
        <w:rPr>
          <w:b/>
          <w:bCs/>
        </w:rPr>
      </w:pPr>
      <w:r>
        <w:t xml:space="preserve">Double Click on </w:t>
      </w:r>
      <w:proofErr w:type="spellStart"/>
      <w:r>
        <w:rPr>
          <w:b/>
          <w:bCs/>
        </w:rPr>
        <w:t>RLName</w:t>
      </w:r>
      <w:proofErr w:type="spellEnd"/>
      <w:r>
        <w:rPr>
          <w:b/>
          <w:bCs/>
        </w:rPr>
        <w:t xml:space="preserve">, </w:t>
      </w:r>
      <w:proofErr w:type="spellStart"/>
      <w:r>
        <w:rPr>
          <w:b/>
          <w:bCs/>
        </w:rPr>
        <w:t>RLTable</w:t>
      </w:r>
      <w:proofErr w:type="spellEnd"/>
      <w:r>
        <w:rPr>
          <w:b/>
          <w:bCs/>
        </w:rPr>
        <w:t xml:space="preserve">, </w:t>
      </w:r>
      <w:proofErr w:type="spellStart"/>
      <w:r>
        <w:rPr>
          <w:b/>
          <w:bCs/>
        </w:rPr>
        <w:t>RLRunFrom</w:t>
      </w:r>
      <w:proofErr w:type="spellEnd"/>
      <w:r>
        <w:rPr>
          <w:b/>
          <w:bCs/>
        </w:rPr>
        <w:t>,</w:t>
      </w:r>
      <w:r>
        <w:t xml:space="preserve"> and </w:t>
      </w:r>
      <w:proofErr w:type="spellStart"/>
      <w:r>
        <w:rPr>
          <w:b/>
          <w:bCs/>
        </w:rPr>
        <w:t>RLDescription</w:t>
      </w:r>
      <w:proofErr w:type="spellEnd"/>
    </w:p>
    <w:p w:rsidR="000101CF" w:rsidRDefault="000101CF" w:rsidP="000101CF">
      <w:pPr>
        <w:pStyle w:val="ListParagraph"/>
      </w:pPr>
      <w:r>
        <w:t xml:space="preserve">Theses should now appear in the grid. </w:t>
      </w:r>
    </w:p>
    <w:p w:rsidR="000101CF" w:rsidRDefault="000101CF" w:rsidP="000101CF">
      <w:pPr>
        <w:pStyle w:val="ListParagraph"/>
      </w:pPr>
      <w:r>
        <w:t xml:space="preserve">Type </w:t>
      </w:r>
      <w:proofErr w:type="spellStart"/>
      <w:r>
        <w:rPr>
          <w:b/>
          <w:bCs/>
        </w:rPr>
        <w:t>zOutcomes</w:t>
      </w:r>
      <w:proofErr w:type="spellEnd"/>
      <w:r>
        <w:t xml:space="preserve"> on the </w:t>
      </w:r>
      <w:r>
        <w:rPr>
          <w:b/>
          <w:bCs/>
        </w:rPr>
        <w:t>Criteria</w:t>
      </w:r>
      <w:r>
        <w:t xml:space="preserve"> line under the</w:t>
      </w:r>
      <w:r>
        <w:rPr>
          <w:b/>
          <w:bCs/>
        </w:rPr>
        <w:t xml:space="preserve"> </w:t>
      </w:r>
      <w:proofErr w:type="spellStart"/>
      <w:r>
        <w:rPr>
          <w:b/>
          <w:bCs/>
        </w:rPr>
        <w:t>RLTable</w:t>
      </w:r>
      <w:proofErr w:type="spellEnd"/>
      <w:r>
        <w:t xml:space="preserve"> name on the grid</w:t>
      </w:r>
    </w:p>
    <w:p w:rsidR="000101CF" w:rsidRDefault="000101CF" w:rsidP="000101CF">
      <w:pPr>
        <w:pStyle w:val="ListParagraph"/>
      </w:pPr>
      <w:r>
        <w:t xml:space="preserve">Select </w:t>
      </w:r>
      <w:r>
        <w:rPr>
          <w:b/>
          <w:bCs/>
        </w:rPr>
        <w:t>Ascending</w:t>
      </w:r>
      <w:r>
        <w:t xml:space="preserve"> on the </w:t>
      </w:r>
      <w:r>
        <w:rPr>
          <w:b/>
          <w:bCs/>
        </w:rPr>
        <w:t>Sort</w:t>
      </w:r>
      <w:r>
        <w:t xml:space="preserve"> row under </w:t>
      </w:r>
      <w:proofErr w:type="spellStart"/>
      <w:r>
        <w:rPr>
          <w:b/>
          <w:bCs/>
        </w:rPr>
        <w:t>RLName</w:t>
      </w:r>
      <w:proofErr w:type="spellEnd"/>
      <w:r>
        <w:t xml:space="preserve"> to sort the list by name</w:t>
      </w:r>
    </w:p>
    <w:p w:rsidR="000101CF" w:rsidRDefault="000101CF" w:rsidP="000101CF">
      <w:pPr>
        <w:pStyle w:val="ListParagraph"/>
      </w:pPr>
      <w:r>
        <w:lastRenderedPageBreak/>
        <w:t xml:space="preserve">Click on </w:t>
      </w:r>
      <w:r>
        <w:rPr>
          <w:b/>
          <w:bCs/>
        </w:rPr>
        <w:t>Design</w:t>
      </w:r>
      <w:r>
        <w:t xml:space="preserve"> on the Ribbon bar and click </w:t>
      </w:r>
      <w:proofErr w:type="gramStart"/>
      <w:r>
        <w:rPr>
          <w:b/>
          <w:bCs/>
        </w:rPr>
        <w:t>Run</w:t>
      </w:r>
      <w:proofErr w:type="gramEnd"/>
      <w:r>
        <w:rPr>
          <w:b/>
          <w:bCs/>
        </w:rPr>
        <w:t xml:space="preserve"> </w:t>
      </w:r>
      <w:r>
        <w:t>to see the list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3"/>
        <w:gridCol w:w="1004"/>
        <w:gridCol w:w="1135"/>
        <w:gridCol w:w="3601"/>
      </w:tblGrid>
      <w:tr w:rsidR="000101CF" w:rsidTr="000101CF">
        <w:trPr>
          <w:tblHeader/>
          <w:tblCellSpacing w:w="0" w:type="dxa"/>
        </w:trPr>
        <w:tc>
          <w:tcPr>
            <w:tcW w:w="0" w:type="auto"/>
            <w:gridSpan w:val="4"/>
            <w:tcBorders>
              <w:top w:val="nil"/>
              <w:left w:val="nil"/>
              <w:bottom w:val="nil"/>
              <w:right w:val="nil"/>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color w:val="000000"/>
                <w:sz w:val="18"/>
                <w:szCs w:val="18"/>
              </w:rPr>
            </w:pPr>
            <w:r>
              <w:rPr>
                <w:b/>
                <w:bCs/>
                <w:color w:val="000000"/>
                <w:sz w:val="18"/>
                <w:szCs w:val="18"/>
              </w:rPr>
              <w:t>Query1</w:t>
            </w:r>
          </w:p>
        </w:tc>
      </w:tr>
      <w:tr w:rsidR="000101CF" w:rsidTr="000101CF">
        <w:trPr>
          <w:tblHeader/>
          <w:tblCellSpacing w:w="0" w:type="dxa"/>
        </w:trPr>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proofErr w:type="spellStart"/>
            <w:r>
              <w:rPr>
                <w:b/>
                <w:bCs/>
                <w:color w:val="000000"/>
                <w:sz w:val="18"/>
                <w:szCs w:val="18"/>
              </w:rPr>
              <w:t>RLName</w:t>
            </w:r>
            <w:proofErr w:type="spellEnd"/>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proofErr w:type="spellStart"/>
            <w:r>
              <w:rPr>
                <w:b/>
                <w:bCs/>
                <w:color w:val="000000"/>
                <w:sz w:val="18"/>
                <w:szCs w:val="18"/>
              </w:rPr>
              <w:t>RLTable</w:t>
            </w:r>
            <w:proofErr w:type="spellEnd"/>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proofErr w:type="spellStart"/>
            <w:r>
              <w:rPr>
                <w:b/>
                <w:bCs/>
                <w:color w:val="000000"/>
                <w:sz w:val="18"/>
                <w:szCs w:val="18"/>
              </w:rPr>
              <w:t>RLRunFrom</w:t>
            </w:r>
            <w:proofErr w:type="spellEnd"/>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proofErr w:type="spellStart"/>
            <w:r>
              <w:rPr>
                <w:b/>
                <w:bCs/>
                <w:color w:val="000000"/>
                <w:sz w:val="18"/>
                <w:szCs w:val="18"/>
              </w:rPr>
              <w:t>RLDescription</w:t>
            </w:r>
            <w:proofErr w:type="spellEnd"/>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FBasicOutcomes1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qbfzOutcomes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Basic Tabular Report for Outcomes</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Foutcomes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qbfzOutcomes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Outcome Report that runs under Criteria Screen</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qbfzOutcomes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qbfzOutcomes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 xml:space="preserve">Criteria / QBF Screen for </w:t>
            </w:r>
            <w:proofErr w:type="spellStart"/>
            <w:r>
              <w:rPr>
                <w:color w:val="000000"/>
                <w:sz w:val="18"/>
                <w:szCs w:val="18"/>
              </w:rPr>
              <w:t>zOutcomes</w:t>
            </w:r>
            <w:proofErr w:type="spellEnd"/>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QOutcomesByCaseTypePcode</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Staff And PBI Outcomes Summary</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QWrongNoOutcomes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Case Wrong or No Outcomes</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ROTOutcomesDetails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Detailed Outcome List by Outcome</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ROTOutcomesSummary</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Summary of Outcomes by Outcome</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RPcOutcomesDetails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Detailed Outcome List by Problem Code</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RPcOutComesSummary</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Summary Outcome List by Problem Code</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RQzOutcomesTotals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Outcomes Report Divided by Pcode</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RQzOutcomesTotalsOT</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Outcomes Report Divided by OT Code</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RQzOutcomesUnq</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PROMPT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Outcomes Total Unique People Helped in Period</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srchOutcomes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srchOutcomes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Outcome Search Screen</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srchOutcomes</w:t>
            </w:r>
            <w:proofErr w:type="spellEnd"/>
            <w:r>
              <w:rPr>
                <w:color w:val="000000"/>
                <w:sz w:val="18"/>
                <w:szCs w:val="18"/>
              </w:rPr>
              <w:t xml:space="preserve"> Print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zOUTCOMES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proofErr w:type="spellStart"/>
            <w:r>
              <w:rPr>
                <w:color w:val="000000"/>
                <w:sz w:val="18"/>
                <w:szCs w:val="18"/>
              </w:rPr>
              <w:t>srchOutcomes</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Printout of Outcome Search Screen</w:t>
            </w:r>
          </w:p>
        </w:tc>
      </w:tr>
    </w:tbl>
    <w:p w:rsidR="000101CF" w:rsidRDefault="000101CF" w:rsidP="000101CF">
      <w:pPr>
        <w:pStyle w:val="ListParagraph"/>
      </w:pPr>
    </w:p>
    <w:p w:rsidR="000101CF" w:rsidRDefault="000101CF" w:rsidP="000101CF">
      <w:pPr>
        <w:rPr>
          <w:sz w:val="28"/>
          <w:szCs w:val="28"/>
        </w:rPr>
      </w:pPr>
      <w:r>
        <w:rPr>
          <w:sz w:val="28"/>
          <w:szCs w:val="28"/>
        </w:rPr>
        <w:t>Custom Query Report</w:t>
      </w:r>
    </w:p>
    <w:p w:rsidR="000101CF" w:rsidRDefault="000101CF" w:rsidP="000101CF">
      <w:r>
        <w:t>If existing reports don’t give you the information you want in exactly the way you want it</w:t>
      </w:r>
      <w:proofErr w:type="gramStart"/>
      <w:r>
        <w:t>,  the</w:t>
      </w:r>
      <w:proofErr w:type="gramEnd"/>
      <w:r>
        <w:t xml:space="preserve"> following shows how to use a query to get that information. Because this query is under your control it can be modified to fit your needs.</w:t>
      </w:r>
    </w:p>
    <w:p w:rsidR="000101CF" w:rsidRDefault="000101CF" w:rsidP="000101CF">
      <w:r>
        <w:t>The first step is to write down what you want the report to show. This is important so that you don’t forget to include something or you start adding more things then you need. This description always changes as you go through the process and decide you need more or less information.</w:t>
      </w:r>
    </w:p>
    <w:p w:rsidR="000101CF" w:rsidRDefault="000101CF" w:rsidP="000101CF">
      <w:r>
        <w:t>For our example report, I want:</w:t>
      </w:r>
    </w:p>
    <w:p w:rsidR="000101CF" w:rsidRDefault="000101CF" w:rsidP="000101CF">
      <w:pPr>
        <w:spacing w:after="0"/>
      </w:pPr>
      <w:r>
        <w:t>The value of outcomes</w:t>
      </w:r>
    </w:p>
    <w:p w:rsidR="000101CF" w:rsidRDefault="000101CF" w:rsidP="000101CF">
      <w:pPr>
        <w:spacing w:after="0"/>
      </w:pPr>
      <w:r>
        <w:t>By problem code</w:t>
      </w:r>
    </w:p>
    <w:p w:rsidR="000101CF" w:rsidRDefault="000101CF" w:rsidP="000101CF">
      <w:pPr>
        <w:spacing w:after="0"/>
      </w:pPr>
      <w:r>
        <w:t>Listing the number of cases with no outcomes and the number of cases with outcomes</w:t>
      </w:r>
    </w:p>
    <w:p w:rsidR="000101CF" w:rsidRDefault="000101CF" w:rsidP="000101CF">
      <w:pPr>
        <w:spacing w:after="0"/>
      </w:pPr>
      <w:r>
        <w:t>For cases closed in a period of time.</w:t>
      </w:r>
    </w:p>
    <w:p w:rsidR="000101CF" w:rsidRDefault="000101CF" w:rsidP="000101CF"/>
    <w:p w:rsidR="000101CF" w:rsidRDefault="000101CF" w:rsidP="000101CF">
      <w:r>
        <w:t>Next we decide on the tables needed to get the information:</w:t>
      </w:r>
    </w:p>
    <w:p w:rsidR="000101CF" w:rsidRDefault="000101CF" w:rsidP="000101CF">
      <w:pPr>
        <w:spacing w:after="0"/>
      </w:pPr>
      <w:r>
        <w:t>ClientsW</w:t>
      </w:r>
    </w:p>
    <w:p w:rsidR="000101CF" w:rsidRDefault="000101CF" w:rsidP="000101CF">
      <w:pPr>
        <w:spacing w:after="0"/>
      </w:pPr>
      <w:proofErr w:type="spellStart"/>
      <w:proofErr w:type="gramStart"/>
      <w:r>
        <w:t>zOutcomes</w:t>
      </w:r>
      <w:proofErr w:type="spellEnd"/>
      <w:proofErr w:type="gramEnd"/>
    </w:p>
    <w:p w:rsidR="000101CF" w:rsidRDefault="000101CF" w:rsidP="000101CF">
      <w:pPr>
        <w:spacing w:after="0"/>
      </w:pPr>
      <w:proofErr w:type="spellStart"/>
      <w:proofErr w:type="gramStart"/>
      <w:r>
        <w:t>subPcode</w:t>
      </w:r>
      <w:proofErr w:type="spellEnd"/>
      <w:proofErr w:type="gramEnd"/>
    </w:p>
    <w:p w:rsidR="000101CF" w:rsidRDefault="000101CF" w:rsidP="000101CF">
      <w:r>
        <w:rPr>
          <w:noProof/>
        </w:rPr>
        <mc:AlternateContent>
          <mc:Choice Requires="wps">
            <w:drawing>
              <wp:anchor distT="0" distB="0" distL="114300" distR="114300" simplePos="0" relativeHeight="251663360" behindDoc="0" locked="0" layoutInCell="1" allowOverlap="1">
                <wp:simplePos x="0" y="0"/>
                <wp:positionH relativeFrom="column">
                  <wp:posOffset>1706880</wp:posOffset>
                </wp:positionH>
                <wp:positionV relativeFrom="paragraph">
                  <wp:posOffset>274320</wp:posOffset>
                </wp:positionV>
                <wp:extent cx="670560" cy="0"/>
                <wp:effectExtent l="0" t="76200" r="15240" b="95250"/>
                <wp:wrapNone/>
                <wp:docPr id="6" name="Straight Arrow Connector 6"/>
                <wp:cNvGraphicFramePr/>
                <a:graphic xmlns:a="http://schemas.openxmlformats.org/drawingml/2006/main">
                  <a:graphicData uri="http://schemas.microsoft.com/office/word/2010/wordprocessingShape">
                    <wps:wsp>
                      <wps:cNvCnPr/>
                      <wps:spPr>
                        <a:xfrm>
                          <a:off x="0" y="0"/>
                          <a:ext cx="6705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4BAEAD" id="_x0000_t32" coordsize="21600,21600" o:spt="32" o:oned="t" path="m,l21600,21600e" filled="f">
                <v:path arrowok="t" fillok="f" o:connecttype="none"/>
                <o:lock v:ext="edit" shapetype="t"/>
              </v:shapetype>
              <v:shape id="Straight Arrow Connector 6" o:spid="_x0000_s1026" type="#_x0000_t32" style="position:absolute;margin-left:134.4pt;margin-top:21.6pt;width:52.8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" strokecolor="#5b9bd5 [3204]" strokeweight=".5pt">
                <v:stroke endarrow="block" joinstyle="miter"/>
              </v:shape>
            </w:pict>
          </mc:Fallback>
        </mc:AlternateContent>
      </w: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125095</wp:posOffset>
            </wp:positionV>
            <wp:extent cx="457200" cy="37147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column">
              <wp:posOffset>579120</wp:posOffset>
            </wp:positionH>
            <wp:positionV relativeFrom="paragraph">
              <wp:posOffset>277495</wp:posOffset>
            </wp:positionV>
            <wp:extent cx="666750" cy="1905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190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simplePos x="0" y="0"/>
            <wp:positionH relativeFrom="column">
              <wp:posOffset>1257300</wp:posOffset>
            </wp:positionH>
            <wp:positionV relativeFrom="paragraph">
              <wp:posOffset>117475</wp:posOffset>
            </wp:positionV>
            <wp:extent cx="457200" cy="3714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2385060</wp:posOffset>
            </wp:positionH>
            <wp:positionV relativeFrom="paragraph">
              <wp:posOffset>102235</wp:posOffset>
            </wp:positionV>
            <wp:extent cx="457200" cy="3714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371475"/>
                    </a:xfrm>
                    <a:prstGeom prst="rect">
                      <a:avLst/>
                    </a:prstGeom>
                    <a:noFill/>
                  </pic:spPr>
                </pic:pic>
              </a:graphicData>
            </a:graphic>
            <wp14:sizeRelH relativeFrom="page">
              <wp14:pctWidth>0</wp14:pctWidth>
            </wp14:sizeRelH>
            <wp14:sizeRelV relativeFrom="page">
              <wp14:pctHeight>0</wp14:pctHeight>
            </wp14:sizeRelV>
          </wp:anchor>
        </w:drawing>
      </w:r>
    </w:p>
    <w:p w:rsidR="000101CF" w:rsidRDefault="000101CF" w:rsidP="000101CF">
      <w:bookmarkStart w:id="0" w:name="_GoBack"/>
      <w:bookmarkEnd w:id="0"/>
    </w:p>
    <w:p w:rsidR="000101CF" w:rsidRDefault="000101CF" w:rsidP="000101CF">
      <w:proofErr w:type="spellStart"/>
      <w:proofErr w:type="gramStart"/>
      <w:r>
        <w:t>subPcode</w:t>
      </w:r>
      <w:proofErr w:type="spellEnd"/>
      <w:proofErr w:type="gramEnd"/>
      <w:r>
        <w:t xml:space="preserve">                       ClientsW                     </w:t>
      </w:r>
      <w:proofErr w:type="spellStart"/>
      <w:r>
        <w:t>zOutcomes</w:t>
      </w:r>
      <w:proofErr w:type="spellEnd"/>
    </w:p>
    <w:p w:rsidR="000101CF" w:rsidRDefault="000101CF" w:rsidP="000101CF">
      <w:r>
        <w:t>Put these tables in above the grid of a new query.</w:t>
      </w:r>
    </w:p>
    <w:p w:rsidR="000101CF" w:rsidRDefault="000101CF" w:rsidP="000101CF">
      <w:r>
        <w:lastRenderedPageBreak/>
        <w:t xml:space="preserve">To get the arrow on the line joining ClientsW to </w:t>
      </w:r>
      <w:proofErr w:type="spellStart"/>
      <w:r>
        <w:t>zOutcomes</w:t>
      </w:r>
      <w:proofErr w:type="spellEnd"/>
      <w:r>
        <w:t xml:space="preserve">, right click on the line joining ClientsW and pick Join Properties. Then choose ‘Include all records from ClientsW and only those records from </w:t>
      </w:r>
      <w:proofErr w:type="spellStart"/>
      <w:r>
        <w:t>zOutcomes</w:t>
      </w:r>
      <w:proofErr w:type="spellEnd"/>
      <w:r>
        <w:t xml:space="preserve"> that match’ and then OK.</w:t>
      </w:r>
    </w:p>
    <w:p w:rsidR="000101CF" w:rsidRDefault="000101CF" w:rsidP="000101CF">
      <w:r>
        <w:t>Click the Totals (the Sigma) button on the Ribbon bar under Design.</w:t>
      </w:r>
    </w:p>
    <w:p w:rsidR="000101CF" w:rsidRDefault="000101CF" w:rsidP="000101CF">
      <w:r>
        <w:t>Next we need to put in the fields and include calculations to give us the information we need. This is simple since there are only 11 fields. Double click on the Field name in the table box above the grid to move the name down as a column head. You can also copy the formulas from this article and paste them into the column heads.</w:t>
      </w:r>
    </w:p>
    <w:p w:rsidR="000101CF" w:rsidRDefault="000101CF" w:rsidP="000101CF">
      <w:pPr>
        <w:rPr>
          <w:b/>
          <w:bCs/>
        </w:rPr>
      </w:pPr>
      <w:r>
        <w:rPr>
          <w:b/>
          <w:bCs/>
        </w:rPr>
        <w:t>NOTE: Because of width limitations I’m showing the information vertically rather that horizontally.</w:t>
      </w:r>
    </w:p>
    <w:p w:rsidR="000101CF" w:rsidRDefault="000101CF" w:rsidP="000101CF">
      <w:pPr>
        <w:spacing w:after="0"/>
      </w:pPr>
      <w:r>
        <w:t>Field:     PCODE</w:t>
      </w:r>
    </w:p>
    <w:p w:rsidR="000101CF" w:rsidRDefault="000101CF" w:rsidP="000101CF">
      <w:pPr>
        <w:spacing w:after="0"/>
      </w:pPr>
      <w:r>
        <w:t>Table:    CLIENTSW</w:t>
      </w:r>
    </w:p>
    <w:p w:rsidR="000101CF" w:rsidRDefault="000101CF" w:rsidP="000101CF">
      <w:pPr>
        <w:spacing w:after="0"/>
      </w:pPr>
      <w:r>
        <w:t>Total:    GROUP BY</w:t>
      </w:r>
    </w:p>
    <w:p w:rsidR="000101CF" w:rsidRDefault="000101CF" w:rsidP="000101CF">
      <w:pPr>
        <w:spacing w:after="0"/>
      </w:pPr>
      <w:r>
        <w:t>Sort:      ASCENDING</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Field:     PNAME</w:t>
      </w:r>
    </w:p>
    <w:p w:rsidR="000101CF" w:rsidRDefault="000101CF" w:rsidP="000101CF">
      <w:pPr>
        <w:spacing w:after="0"/>
      </w:pPr>
      <w:r>
        <w:t>Table:    SUBPCODE</w:t>
      </w:r>
    </w:p>
    <w:p w:rsidR="000101CF" w:rsidRDefault="000101CF" w:rsidP="000101CF">
      <w:pPr>
        <w:spacing w:after="0"/>
      </w:pPr>
      <w:r>
        <w:t>Total:    GROUP BY</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Field:     OTOUTCOME</w:t>
      </w:r>
    </w:p>
    <w:p w:rsidR="000101CF" w:rsidRDefault="000101CF" w:rsidP="000101CF">
      <w:pPr>
        <w:spacing w:after="0"/>
      </w:pPr>
      <w:r>
        <w:t xml:space="preserve">Table:    </w:t>
      </w:r>
      <w:proofErr w:type="spellStart"/>
      <w:r>
        <w:t>zOUTCOMES</w:t>
      </w:r>
      <w:proofErr w:type="spellEnd"/>
    </w:p>
    <w:p w:rsidR="000101CF" w:rsidRDefault="000101CF" w:rsidP="000101CF">
      <w:pPr>
        <w:spacing w:after="0"/>
      </w:pPr>
      <w:r>
        <w:t>Total:    GROUP BY</w:t>
      </w:r>
    </w:p>
    <w:p w:rsidR="000101CF" w:rsidRDefault="000101CF" w:rsidP="000101CF">
      <w:pPr>
        <w:spacing w:after="0"/>
      </w:pPr>
      <w:r>
        <w:t>Sort:      ASCENDING</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With Outcome: </w:t>
      </w:r>
      <w:proofErr w:type="gramStart"/>
      <w:r>
        <w:t>IIF(</w:t>
      </w:r>
      <w:proofErr w:type="gramEnd"/>
      <w:r>
        <w:t>[</w:t>
      </w:r>
      <w:proofErr w:type="spellStart"/>
      <w:r>
        <w:t>IsNull</w:t>
      </w:r>
      <w:proofErr w:type="spellEnd"/>
      <w:r>
        <w:t>([</w:t>
      </w:r>
      <w:proofErr w:type="spellStart"/>
      <w:r>
        <w:t>zOutcomes</w:t>
      </w:r>
      <w:proofErr w:type="spellEnd"/>
      <w:r>
        <w:t>]![Casenum]),0,1)</w:t>
      </w:r>
    </w:p>
    <w:p w:rsidR="000101CF" w:rsidRDefault="000101CF" w:rsidP="000101CF">
      <w:pPr>
        <w:spacing w:after="0"/>
      </w:pPr>
      <w:r>
        <w:t xml:space="preserve">Table:    </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No Outcome: </w:t>
      </w:r>
      <w:proofErr w:type="gramStart"/>
      <w:r>
        <w:t>IIF(</w:t>
      </w:r>
      <w:proofErr w:type="gramEnd"/>
      <w:r>
        <w:t>[</w:t>
      </w:r>
      <w:proofErr w:type="spellStart"/>
      <w:r>
        <w:t>IsNull</w:t>
      </w:r>
      <w:proofErr w:type="spellEnd"/>
      <w:r>
        <w:t>([</w:t>
      </w:r>
      <w:proofErr w:type="spellStart"/>
      <w:r>
        <w:t>zOutcomes</w:t>
      </w:r>
      <w:proofErr w:type="spellEnd"/>
      <w:r>
        <w:t>]![Casenum]),1,0)</w:t>
      </w:r>
    </w:p>
    <w:p w:rsidR="000101CF" w:rsidRDefault="000101CF" w:rsidP="000101CF">
      <w:pPr>
        <w:spacing w:after="0"/>
      </w:pPr>
      <w:r>
        <w:t xml:space="preserve">Table:    </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Lump Sum: </w:t>
      </w:r>
      <w:proofErr w:type="spellStart"/>
      <w:r>
        <w:t>OTTWorth</w:t>
      </w:r>
      <w:proofErr w:type="spellEnd"/>
    </w:p>
    <w:p w:rsidR="000101CF" w:rsidRDefault="000101CF" w:rsidP="000101CF">
      <w:pPr>
        <w:spacing w:after="0"/>
      </w:pPr>
      <w:r>
        <w:t>Table:    ZOUTCOMES</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Monthly Received: </w:t>
      </w:r>
      <w:proofErr w:type="spellStart"/>
      <w:r>
        <w:t>OTMWorth</w:t>
      </w:r>
      <w:proofErr w:type="spellEnd"/>
    </w:p>
    <w:p w:rsidR="000101CF" w:rsidRDefault="000101CF" w:rsidP="000101CF">
      <w:pPr>
        <w:spacing w:after="0"/>
      </w:pPr>
      <w:r>
        <w:t>Table:    ZOUTCOMES</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Lump Avoid: </w:t>
      </w:r>
      <w:proofErr w:type="spellStart"/>
      <w:r>
        <w:t>OTTAvoid</w:t>
      </w:r>
      <w:proofErr w:type="spellEnd"/>
    </w:p>
    <w:p w:rsidR="000101CF" w:rsidRDefault="000101CF" w:rsidP="000101CF">
      <w:pPr>
        <w:spacing w:after="0"/>
      </w:pPr>
      <w:r>
        <w:t>Table:    ZOUTCOMES</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Monthly Avoid: </w:t>
      </w:r>
      <w:proofErr w:type="spellStart"/>
      <w:r>
        <w:t>OTMAvoid</w:t>
      </w:r>
      <w:proofErr w:type="spellEnd"/>
    </w:p>
    <w:p w:rsidR="000101CF" w:rsidRDefault="000101CF" w:rsidP="000101CF">
      <w:pPr>
        <w:spacing w:after="0"/>
      </w:pPr>
      <w:r>
        <w:t>Table:    ZOUTCOMES</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 xml:space="preserve">Field:     Value of Service: </w:t>
      </w:r>
      <w:proofErr w:type="spellStart"/>
      <w:r>
        <w:t>OTValueofService</w:t>
      </w:r>
      <w:proofErr w:type="spellEnd"/>
    </w:p>
    <w:p w:rsidR="000101CF" w:rsidRDefault="000101CF" w:rsidP="000101CF">
      <w:pPr>
        <w:spacing w:after="0"/>
      </w:pPr>
      <w:r>
        <w:t>Table:    ZOUTCOMES</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Field:     Clients Helped: [</w:t>
      </w:r>
      <w:proofErr w:type="spellStart"/>
      <w:r>
        <w:t>OTAdHelped</w:t>
      </w:r>
      <w:proofErr w:type="spellEnd"/>
      <w:proofErr w:type="gramStart"/>
      <w:r>
        <w:t>]+</w:t>
      </w:r>
      <w:proofErr w:type="gramEnd"/>
      <w:r>
        <w:t>[</w:t>
      </w:r>
      <w:proofErr w:type="spellStart"/>
      <w:r>
        <w:t>OTChHelped</w:t>
      </w:r>
      <w:proofErr w:type="spellEnd"/>
      <w:r>
        <w:t>]</w:t>
      </w:r>
    </w:p>
    <w:p w:rsidR="000101CF" w:rsidRDefault="000101CF" w:rsidP="000101CF">
      <w:pPr>
        <w:spacing w:after="0"/>
      </w:pPr>
      <w:r>
        <w:t xml:space="preserve">Table:    </w:t>
      </w:r>
    </w:p>
    <w:p w:rsidR="000101CF" w:rsidRDefault="000101CF" w:rsidP="000101CF">
      <w:pPr>
        <w:spacing w:after="0"/>
      </w:pPr>
      <w:r>
        <w:t>Total:    SUM</w:t>
      </w:r>
    </w:p>
    <w:p w:rsidR="000101CF" w:rsidRDefault="000101CF" w:rsidP="000101CF">
      <w:pPr>
        <w:spacing w:after="0"/>
      </w:pPr>
      <w:r>
        <w:t xml:space="preserve">Sort:      </w:t>
      </w:r>
    </w:p>
    <w:p w:rsidR="000101CF" w:rsidRDefault="000101CF" w:rsidP="000101CF">
      <w:pPr>
        <w:spacing w:after="0"/>
      </w:pPr>
      <w:r>
        <w:t>Show:    X</w:t>
      </w:r>
    </w:p>
    <w:p w:rsidR="000101CF" w:rsidRDefault="000101CF" w:rsidP="000101CF">
      <w:pPr>
        <w:spacing w:after="0"/>
      </w:pPr>
      <w:r>
        <w:t xml:space="preserve">Criteria: </w:t>
      </w:r>
    </w:p>
    <w:p w:rsidR="000101CF" w:rsidRDefault="000101CF" w:rsidP="000101CF">
      <w:pPr>
        <w:spacing w:after="0"/>
      </w:pPr>
    </w:p>
    <w:p w:rsidR="000101CF" w:rsidRDefault="000101CF" w:rsidP="000101CF">
      <w:pPr>
        <w:spacing w:after="0"/>
      </w:pPr>
      <w:r>
        <w:t>Field:     DCLOSED</w:t>
      </w:r>
    </w:p>
    <w:p w:rsidR="000101CF" w:rsidRDefault="000101CF" w:rsidP="000101CF">
      <w:pPr>
        <w:spacing w:after="0"/>
      </w:pPr>
      <w:r>
        <w:t>Table:    CLIENTSW</w:t>
      </w:r>
    </w:p>
    <w:p w:rsidR="000101CF" w:rsidRDefault="000101CF" w:rsidP="000101CF">
      <w:pPr>
        <w:spacing w:after="0"/>
      </w:pPr>
      <w:r>
        <w:t>Total:    WHERE</w:t>
      </w:r>
    </w:p>
    <w:p w:rsidR="000101CF" w:rsidRDefault="000101CF" w:rsidP="000101CF">
      <w:pPr>
        <w:spacing w:after="0"/>
      </w:pPr>
      <w:r>
        <w:lastRenderedPageBreak/>
        <w:t xml:space="preserve">Sort:      </w:t>
      </w:r>
    </w:p>
    <w:p w:rsidR="000101CF" w:rsidRDefault="000101CF" w:rsidP="000101CF">
      <w:pPr>
        <w:spacing w:after="0"/>
      </w:pPr>
      <w:r>
        <w:t xml:space="preserve">Show:    </w:t>
      </w:r>
    </w:p>
    <w:p w:rsidR="000101CF" w:rsidRDefault="000101CF" w:rsidP="000101CF">
      <w:pPr>
        <w:spacing w:after="0"/>
      </w:pPr>
      <w:r>
        <w:t>Criteria: Between #01/01/2018# and #12/31/2018#</w:t>
      </w:r>
    </w:p>
    <w:p w:rsidR="000101CF" w:rsidRDefault="000101CF" w:rsidP="000101CF">
      <w:pPr>
        <w:spacing w:after="0"/>
      </w:pPr>
    </w:p>
    <w:p w:rsidR="000101CF" w:rsidRDefault="000101CF" w:rsidP="000101CF">
      <w:pPr>
        <w:spacing w:after="0"/>
      </w:pPr>
      <w:r>
        <w:t>Then run the query by going to Design on the ribbon bar and clicking on Run.</w:t>
      </w:r>
    </w:p>
    <w:p w:rsidR="000101CF" w:rsidRDefault="000101CF" w:rsidP="000101CF">
      <w:pPr>
        <w:spacing w:after="0"/>
      </w:pPr>
    </w:p>
    <w:p w:rsidR="000101CF" w:rsidRDefault="000101CF" w:rsidP="000101CF">
      <w:pPr>
        <w:spacing w:after="0"/>
        <w:rPr>
          <w:b/>
          <w:bCs/>
        </w:rPr>
      </w:pPr>
      <w:r>
        <w:rPr>
          <w:b/>
          <w:bCs/>
        </w:rPr>
        <w:t>A Selection from the Resulting Query</w:t>
      </w:r>
    </w:p>
    <w:p w:rsidR="000101CF" w:rsidRDefault="000101CF" w:rsidP="000101CF">
      <w:pPr>
        <w:spacing w:after="0"/>
      </w:pPr>
      <w:r>
        <w:t>Please remember this is example data and may not make logical sense.</w:t>
      </w:r>
    </w:p>
    <w:p w:rsidR="000101CF" w:rsidRDefault="000101CF" w:rsidP="000101CF">
      <w:pPr>
        <w:spacing w:after="0"/>
      </w:pPr>
    </w:p>
    <w:tbl>
      <w:tblPr>
        <w:tblW w:w="963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5"/>
        <w:gridCol w:w="1933"/>
        <w:gridCol w:w="1072"/>
        <w:gridCol w:w="760"/>
        <w:gridCol w:w="760"/>
        <w:gridCol w:w="891"/>
        <w:gridCol w:w="745"/>
        <w:gridCol w:w="799"/>
        <w:gridCol w:w="710"/>
        <w:gridCol w:w="799"/>
        <w:gridCol w:w="603"/>
      </w:tblGrid>
      <w:tr w:rsidR="000101CF" w:rsidTr="000101CF">
        <w:trPr>
          <w:tblHeader/>
          <w:tblCellSpacing w:w="0" w:type="dxa"/>
        </w:trPr>
        <w:tc>
          <w:tcPr>
            <w:tcW w:w="9630" w:type="dxa"/>
            <w:gridSpan w:val="11"/>
            <w:tcBorders>
              <w:top w:val="nil"/>
              <w:left w:val="nil"/>
              <w:bottom w:val="nil"/>
              <w:right w:val="nil"/>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color w:val="000000"/>
                <w:sz w:val="18"/>
                <w:szCs w:val="18"/>
              </w:rPr>
            </w:pPr>
            <w:r>
              <w:rPr>
                <w:b/>
                <w:bCs/>
                <w:color w:val="000000"/>
                <w:sz w:val="18"/>
                <w:szCs w:val="18"/>
              </w:rPr>
              <w:t>Query1</w:t>
            </w:r>
          </w:p>
        </w:tc>
      </w:tr>
      <w:tr w:rsidR="000101CF" w:rsidTr="000101CF">
        <w:trPr>
          <w:tblHeader/>
          <w:tblCellSpacing w:w="0" w:type="dxa"/>
        </w:trPr>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PCODE</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PNAME</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OTOUTCOME</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With Outcome</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No Outcome</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Lump Sum</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Monthly Received</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Lump Avoid</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Monthly Avoid</w:t>
            </w:r>
          </w:p>
        </w:tc>
        <w:tc>
          <w:tcPr>
            <w:tcW w:w="0" w:type="auto"/>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b/>
                <w:bCs/>
                <w:sz w:val="18"/>
                <w:szCs w:val="18"/>
              </w:rPr>
            </w:pPr>
            <w:r>
              <w:rPr>
                <w:b/>
                <w:bCs/>
                <w:color w:val="000000"/>
                <w:sz w:val="18"/>
                <w:szCs w:val="18"/>
              </w:rPr>
              <w:t>Value of Service</w:t>
            </w:r>
          </w:p>
        </w:tc>
        <w:tc>
          <w:tcPr>
            <w:tcW w:w="852" w:type="dxa"/>
            <w:tcBorders>
              <w:top w:val="outset" w:sz="8" w:space="0" w:color="000000"/>
              <w:left w:val="outset" w:sz="8" w:space="0" w:color="000000"/>
              <w:bottom w:val="outset" w:sz="8" w:space="0" w:color="000000"/>
              <w:right w:val="outset" w:sz="8" w:space="0" w:color="000000"/>
            </w:tcBorders>
            <w:shd w:val="clear" w:color="auto" w:fill="C0C0C0"/>
            <w:tcMar>
              <w:top w:w="15" w:type="dxa"/>
              <w:left w:w="15" w:type="dxa"/>
              <w:bottom w:w="15" w:type="dxa"/>
              <w:right w:w="15" w:type="dxa"/>
            </w:tcMar>
            <w:vAlign w:val="center"/>
            <w:hideMark/>
          </w:tcPr>
          <w:p w:rsidR="000101CF" w:rsidRDefault="000101CF">
            <w:pPr>
              <w:spacing w:after="0" w:line="240" w:lineRule="auto"/>
              <w:jc w:val="center"/>
              <w:rPr>
                <w:rFonts w:ascii="Times New Roman" w:hAnsi="Times New Roman" w:cs="Times New Roman"/>
                <w:b/>
                <w:bCs/>
                <w:sz w:val="18"/>
                <w:szCs w:val="18"/>
              </w:rPr>
            </w:pPr>
            <w:r>
              <w:rPr>
                <w:b/>
                <w:bCs/>
                <w:color w:val="000000"/>
                <w:sz w:val="18"/>
                <w:szCs w:val="18"/>
              </w:rPr>
              <w:t>Clients Helped</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Bankruptcy/Debtor Relief</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Bankruptcy/Debtor Relief</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151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46</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$500.00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$1,000.00</w:t>
            </w: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130</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Bankruptcy/Debtor Relief</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152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3</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$10,000.00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$6,000.00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$400.00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9</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Bankruptcy/Debtor Relief</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751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$50.00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4</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Bankruptcy/Debtor Relief</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9959</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$30.00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$40.00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4</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Collect/Repo/Def/</w:t>
            </w:r>
            <w:proofErr w:type="spellStart"/>
            <w:r>
              <w:rPr>
                <w:color w:val="000000"/>
                <w:sz w:val="18"/>
                <w:szCs w:val="18"/>
              </w:rPr>
              <w:t>Garnsh</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rFonts w:ascii="Times New Roman" w:eastAsia="Times New Roman" w:hAnsi="Times New Roman" w:cs="Times New Roman"/>
                <w:sz w:val="20"/>
                <w:szCs w:val="20"/>
              </w:rPr>
            </w:pP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Collect/Repo/Def/</w:t>
            </w:r>
            <w:proofErr w:type="spellStart"/>
            <w:r>
              <w:rPr>
                <w:color w:val="000000"/>
                <w:sz w:val="18"/>
                <w:szCs w:val="18"/>
              </w:rPr>
              <w:t>Garnsh</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251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67</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$7,100.00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$800.00</w:t>
            </w: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178</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Collect/Repo/Def/</w:t>
            </w:r>
            <w:proofErr w:type="spellStart"/>
            <w:r>
              <w:rPr>
                <w:color w:val="000000"/>
                <w:sz w:val="18"/>
                <w:szCs w:val="18"/>
              </w:rPr>
              <w:t>Garnsh</w:t>
            </w:r>
            <w:proofErr w:type="spellEnd"/>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252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$500.00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$50.00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2</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3</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Contracts / Warranties</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352</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13</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41</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3</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Contracts / Warranties</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353</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15</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42</w:t>
            </w:r>
          </w:p>
        </w:tc>
      </w:tr>
      <w:tr w:rsidR="000101CF" w:rsidTr="000101CF">
        <w:trPr>
          <w:tblCellSpacing w:w="0" w:type="dxa"/>
        </w:trPr>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4</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rPr>
                <w:sz w:val="18"/>
                <w:szCs w:val="18"/>
              </w:rPr>
            </w:pPr>
            <w:r>
              <w:rPr>
                <w:color w:val="000000"/>
                <w:sz w:val="18"/>
                <w:szCs w:val="18"/>
              </w:rPr>
              <w:t>Collection Practices/ Creditor Harassment</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451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1</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sz w:val="18"/>
                <w:szCs w:val="18"/>
              </w:rPr>
            </w:pPr>
            <w:r>
              <w:rPr>
                <w:color w:val="000000"/>
                <w:sz w:val="18"/>
                <w:szCs w:val="18"/>
              </w:rPr>
              <w:t>$0.00</w:t>
            </w:r>
          </w:p>
        </w:tc>
        <w:tc>
          <w:tcPr>
            <w:tcW w:w="0" w:type="auto"/>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rPr>
                <w:sz w:val="18"/>
                <w:szCs w:val="18"/>
              </w:rPr>
            </w:pPr>
          </w:p>
        </w:tc>
        <w:tc>
          <w:tcPr>
            <w:tcW w:w="852" w:type="dxa"/>
            <w:tcBorders>
              <w:top w:val="outset" w:sz="8" w:space="0" w:color="D0D7E5"/>
              <w:left w:val="outset" w:sz="8" w:space="0" w:color="D0D7E5"/>
              <w:bottom w:val="outset" w:sz="8" w:space="0" w:color="D0D7E5"/>
              <w:right w:val="outset" w:sz="8" w:space="0" w:color="D0D7E5"/>
            </w:tcBorders>
            <w:shd w:val="clear" w:color="auto" w:fill="FFFFFF"/>
            <w:tcMar>
              <w:top w:w="15" w:type="dxa"/>
              <w:left w:w="15" w:type="dxa"/>
              <w:bottom w:w="15" w:type="dxa"/>
              <w:right w:w="15" w:type="dxa"/>
            </w:tcMar>
            <w:hideMark/>
          </w:tcPr>
          <w:p w:rsidR="000101CF" w:rsidRDefault="000101CF">
            <w:pPr>
              <w:spacing w:after="0" w:line="240" w:lineRule="auto"/>
              <w:jc w:val="right"/>
              <w:rPr>
                <w:rFonts w:ascii="Times New Roman" w:hAnsi="Times New Roman" w:cs="Times New Roman"/>
                <w:sz w:val="18"/>
                <w:szCs w:val="18"/>
              </w:rPr>
            </w:pPr>
            <w:r>
              <w:rPr>
                <w:color w:val="000000"/>
                <w:sz w:val="18"/>
                <w:szCs w:val="18"/>
              </w:rPr>
              <w:t>0</w:t>
            </w:r>
          </w:p>
        </w:tc>
      </w:tr>
    </w:tbl>
    <w:p w:rsidR="000101CF" w:rsidRDefault="000101CF" w:rsidP="000101CF">
      <w:pPr>
        <w:spacing w:after="0"/>
        <w:rPr>
          <w:b/>
          <w:bCs/>
        </w:rPr>
      </w:pPr>
    </w:p>
    <w:p w:rsidR="000101CF" w:rsidRDefault="000101CF" w:rsidP="000101CF">
      <w:pPr>
        <w:spacing w:after="0"/>
      </w:pPr>
    </w:p>
    <w:p w:rsidR="000101CF" w:rsidRDefault="000101CF" w:rsidP="000101CF">
      <w:pPr>
        <w:spacing w:after="0"/>
        <w:rPr>
          <w:b/>
          <w:bCs/>
          <w:i/>
          <w:iCs/>
        </w:rPr>
      </w:pPr>
      <w:r>
        <w:rPr>
          <w:b/>
          <w:bCs/>
          <w:i/>
          <w:iCs/>
        </w:rPr>
        <w:t>IF YOU WANT:</w:t>
      </w:r>
    </w:p>
    <w:p w:rsidR="000101CF" w:rsidRDefault="000101CF" w:rsidP="000101CF">
      <w:pPr>
        <w:spacing w:after="0"/>
        <w:rPr>
          <w:i/>
          <w:iCs/>
        </w:rPr>
      </w:pPr>
      <w:r>
        <w:rPr>
          <w:i/>
          <w:iCs/>
        </w:rPr>
        <w:t xml:space="preserve">To show the name of the outcome, you could pick Show Table and select </w:t>
      </w:r>
      <w:proofErr w:type="spellStart"/>
      <w:r>
        <w:rPr>
          <w:i/>
          <w:iCs/>
        </w:rPr>
        <w:t>subOutcomes</w:t>
      </w:r>
      <w:proofErr w:type="spellEnd"/>
      <w:r>
        <w:rPr>
          <w:i/>
          <w:iCs/>
        </w:rPr>
        <w:t xml:space="preserve">. Delete the line that joins </w:t>
      </w:r>
      <w:proofErr w:type="spellStart"/>
      <w:r>
        <w:rPr>
          <w:i/>
          <w:iCs/>
        </w:rPr>
        <w:t>subOutcomes</w:t>
      </w:r>
      <w:proofErr w:type="spellEnd"/>
      <w:r>
        <w:rPr>
          <w:i/>
          <w:iCs/>
        </w:rPr>
        <w:t xml:space="preserve"> to the </w:t>
      </w:r>
      <w:proofErr w:type="spellStart"/>
      <w:r>
        <w:rPr>
          <w:i/>
          <w:iCs/>
        </w:rPr>
        <w:t>subPCODE</w:t>
      </w:r>
      <w:proofErr w:type="spellEnd"/>
      <w:r>
        <w:rPr>
          <w:i/>
          <w:iCs/>
        </w:rPr>
        <w:t xml:space="preserve"> table. Right click on the line that joins </w:t>
      </w:r>
      <w:proofErr w:type="spellStart"/>
      <w:r>
        <w:rPr>
          <w:i/>
          <w:iCs/>
        </w:rPr>
        <w:t>subOutcomes</w:t>
      </w:r>
      <w:proofErr w:type="spellEnd"/>
      <w:r>
        <w:rPr>
          <w:i/>
          <w:iCs/>
        </w:rPr>
        <w:t xml:space="preserve"> to </w:t>
      </w:r>
      <w:proofErr w:type="spellStart"/>
      <w:r>
        <w:rPr>
          <w:i/>
          <w:iCs/>
        </w:rPr>
        <w:t>zOutcomes</w:t>
      </w:r>
      <w:proofErr w:type="spellEnd"/>
      <w:r>
        <w:rPr>
          <w:i/>
          <w:iCs/>
        </w:rPr>
        <w:t xml:space="preserve"> and pick Join Properties. Select the choice Include all Records from </w:t>
      </w:r>
      <w:proofErr w:type="spellStart"/>
      <w:r>
        <w:rPr>
          <w:i/>
          <w:iCs/>
        </w:rPr>
        <w:t>zOutcomes</w:t>
      </w:r>
      <w:proofErr w:type="spellEnd"/>
      <w:r>
        <w:rPr>
          <w:i/>
          <w:iCs/>
        </w:rPr>
        <w:t xml:space="preserve"> and only those in </w:t>
      </w:r>
      <w:proofErr w:type="spellStart"/>
      <w:r>
        <w:rPr>
          <w:i/>
          <w:iCs/>
        </w:rPr>
        <w:t>subOutcomes</w:t>
      </w:r>
      <w:proofErr w:type="spellEnd"/>
      <w:r>
        <w:rPr>
          <w:i/>
          <w:iCs/>
        </w:rPr>
        <w:t xml:space="preserve"> that Match. Click Ok. The arrow will then go from </w:t>
      </w:r>
      <w:proofErr w:type="spellStart"/>
      <w:r>
        <w:rPr>
          <w:i/>
          <w:iCs/>
        </w:rPr>
        <w:t>zOutcomes</w:t>
      </w:r>
      <w:proofErr w:type="spellEnd"/>
      <w:r>
        <w:rPr>
          <w:i/>
          <w:iCs/>
        </w:rPr>
        <w:t xml:space="preserve"> to </w:t>
      </w:r>
      <w:proofErr w:type="spellStart"/>
      <w:r>
        <w:rPr>
          <w:i/>
          <w:iCs/>
        </w:rPr>
        <w:t>subOutcomes</w:t>
      </w:r>
      <w:proofErr w:type="spellEnd"/>
      <w:r>
        <w:rPr>
          <w:i/>
          <w:iCs/>
        </w:rPr>
        <w:t>. Then put OUTCOMENAME after OTOUTCOME in the grid.</w:t>
      </w:r>
    </w:p>
    <w:p w:rsidR="000101CF" w:rsidRDefault="000101CF" w:rsidP="000101CF">
      <w:pPr>
        <w:spacing w:after="0"/>
        <w:rPr>
          <w:i/>
          <w:iCs/>
        </w:rPr>
      </w:pPr>
      <w:r>
        <w:rPr>
          <w:i/>
          <w:iCs/>
        </w:rPr>
        <w:t xml:space="preserve">  </w:t>
      </w:r>
    </w:p>
    <w:p w:rsidR="000101CF" w:rsidRDefault="000101CF" w:rsidP="000101CF">
      <w:pPr>
        <w:spacing w:after="0"/>
        <w:rPr>
          <w:i/>
          <w:iCs/>
        </w:rPr>
      </w:pPr>
      <w:r>
        <w:rPr>
          <w:i/>
          <w:iCs/>
        </w:rPr>
        <w:t>To get a breakdown by county and benefit, you could add the above columns and put CCOUNTY from ClientsW after PNAME.</w:t>
      </w:r>
    </w:p>
    <w:p w:rsidR="000101CF" w:rsidRDefault="000101CF" w:rsidP="000101CF">
      <w:pPr>
        <w:spacing w:after="0"/>
      </w:pPr>
    </w:p>
    <w:p w:rsidR="000101CF" w:rsidRDefault="000101CF" w:rsidP="000101CF">
      <w:pPr>
        <w:spacing w:after="0"/>
        <w:rPr>
          <w:b/>
          <w:bCs/>
        </w:rPr>
      </w:pPr>
      <w:r>
        <w:rPr>
          <w:b/>
          <w:bCs/>
        </w:rPr>
        <w:t>Older Versions of Prime Table and Field Names</w:t>
      </w:r>
    </w:p>
    <w:p w:rsidR="000101CF" w:rsidRDefault="000101CF" w:rsidP="000101CF">
      <w:pPr>
        <w:spacing w:after="0"/>
      </w:pPr>
      <w:r>
        <w:t xml:space="preserve">This assumes you used the </w:t>
      </w:r>
      <w:proofErr w:type="spellStart"/>
      <w:r>
        <w:t>zMultiMB</w:t>
      </w:r>
      <w:proofErr w:type="spellEnd"/>
      <w:r>
        <w:t xml:space="preserve"> table allowing multiple benefits. If Benefits were ONLY put on the ClientsW table, you would use the field names from there. If you used both together, we would recommend you merge the ones from your ClientsW records into </w:t>
      </w:r>
      <w:proofErr w:type="spellStart"/>
      <w:r>
        <w:t>zMultiMB</w:t>
      </w:r>
      <w:proofErr w:type="spellEnd"/>
      <w:r>
        <w:t>, so you are working with a single table.</w:t>
      </w:r>
    </w:p>
    <w:p w:rsidR="000101CF" w:rsidRDefault="000101CF" w:rsidP="000101CF">
      <w:pPr>
        <w:spacing w:after="0"/>
      </w:pPr>
    </w:p>
    <w:p w:rsidR="000101CF" w:rsidRDefault="000101CF" w:rsidP="000101CF">
      <w:pPr>
        <w:spacing w:after="0"/>
      </w:pPr>
      <w:r>
        <w:lastRenderedPageBreak/>
        <w:t>Table</w:t>
      </w:r>
    </w:p>
    <w:p w:rsidR="000101CF" w:rsidRDefault="000101CF" w:rsidP="000101CF">
      <w:pPr>
        <w:spacing w:after="0"/>
      </w:pPr>
      <w:r>
        <w:t xml:space="preserve">Current                               Old                        </w:t>
      </w:r>
    </w:p>
    <w:p w:rsidR="000101CF" w:rsidRDefault="000101CF" w:rsidP="000101CF">
      <w:pPr>
        <w:spacing w:after="0"/>
      </w:pPr>
      <w:proofErr w:type="spellStart"/>
      <w:proofErr w:type="gramStart"/>
      <w:r>
        <w:t>zOutcomes</w:t>
      </w:r>
      <w:proofErr w:type="spellEnd"/>
      <w:proofErr w:type="gramEnd"/>
      <w:r>
        <w:t xml:space="preserve">                         </w:t>
      </w:r>
      <w:proofErr w:type="spellStart"/>
      <w:r>
        <w:t>zMultiMB</w:t>
      </w:r>
      <w:proofErr w:type="spellEnd"/>
    </w:p>
    <w:p w:rsidR="000101CF" w:rsidRDefault="000101CF" w:rsidP="000101CF">
      <w:pPr>
        <w:spacing w:after="0"/>
      </w:pPr>
      <w:proofErr w:type="spellStart"/>
      <w:proofErr w:type="gramStart"/>
      <w:r>
        <w:t>subOutcomes</w:t>
      </w:r>
      <w:proofErr w:type="spellEnd"/>
      <w:proofErr w:type="gramEnd"/>
      <w:r>
        <w:t xml:space="preserve">                    </w:t>
      </w:r>
      <w:proofErr w:type="spellStart"/>
      <w:r>
        <w:t>subMainBenefit</w:t>
      </w:r>
      <w:proofErr w:type="spellEnd"/>
    </w:p>
    <w:p w:rsidR="000101CF" w:rsidRDefault="000101CF" w:rsidP="000101CF">
      <w:pPr>
        <w:spacing w:after="0"/>
      </w:pPr>
    </w:p>
    <w:p w:rsidR="000101CF" w:rsidRDefault="000101CF" w:rsidP="000101CF">
      <w:pPr>
        <w:spacing w:after="0"/>
      </w:pPr>
      <w:r>
        <w:t xml:space="preserve">Field Names        </w:t>
      </w:r>
    </w:p>
    <w:p w:rsidR="000101CF" w:rsidRDefault="000101CF" w:rsidP="000101CF">
      <w:pPr>
        <w:spacing w:after="0"/>
      </w:pPr>
      <w:r>
        <w:t>OTOUTCOME                    MBBENEFIT</w:t>
      </w:r>
    </w:p>
    <w:p w:rsidR="000101CF" w:rsidRDefault="000101CF" w:rsidP="000101CF">
      <w:pPr>
        <w:spacing w:after="0"/>
      </w:pPr>
      <w:r>
        <w:t>OTTWORTH                       MBTWORTH</w:t>
      </w:r>
    </w:p>
    <w:p w:rsidR="000101CF" w:rsidRDefault="000101CF" w:rsidP="000101CF">
      <w:pPr>
        <w:spacing w:after="0"/>
      </w:pPr>
      <w:r>
        <w:t>OTMWORTH                      MBMWORTH</w:t>
      </w:r>
    </w:p>
    <w:p w:rsidR="000101CF" w:rsidRDefault="000101CF" w:rsidP="000101CF">
      <w:pPr>
        <w:spacing w:after="0"/>
      </w:pPr>
      <w:r>
        <w:t xml:space="preserve">MBTAVOID                         </w:t>
      </w:r>
      <w:proofErr w:type="spellStart"/>
      <w:r>
        <w:t>MBTAVOID</w:t>
      </w:r>
      <w:proofErr w:type="spellEnd"/>
    </w:p>
    <w:p w:rsidR="000101CF" w:rsidRDefault="000101CF" w:rsidP="000101CF">
      <w:pPr>
        <w:spacing w:after="0"/>
      </w:pPr>
      <w:r>
        <w:t xml:space="preserve">MBMAVOID                       </w:t>
      </w:r>
      <w:proofErr w:type="spellStart"/>
      <w:r>
        <w:t>MBMAVOID</w:t>
      </w:r>
      <w:proofErr w:type="spellEnd"/>
    </w:p>
    <w:p w:rsidR="000101CF" w:rsidRDefault="000101CF" w:rsidP="000101CF">
      <w:pPr>
        <w:spacing w:after="0"/>
      </w:pPr>
      <w:r>
        <w:t xml:space="preserve">MBADHELPED                   </w:t>
      </w:r>
      <w:proofErr w:type="spellStart"/>
      <w:r>
        <w:t>MBADHELPED</w:t>
      </w:r>
      <w:proofErr w:type="spellEnd"/>
    </w:p>
    <w:p w:rsidR="000101CF" w:rsidRDefault="000101CF" w:rsidP="000101CF">
      <w:pPr>
        <w:spacing w:after="0"/>
      </w:pPr>
      <w:r>
        <w:t xml:space="preserve">MBCHHELPED                   </w:t>
      </w:r>
      <w:proofErr w:type="spellStart"/>
      <w:r>
        <w:t>MBCHHELPED</w:t>
      </w:r>
      <w:proofErr w:type="spellEnd"/>
    </w:p>
    <w:p w:rsidR="000101CF" w:rsidRDefault="000101CF" w:rsidP="000101CF">
      <w:pPr>
        <w:spacing w:after="0"/>
      </w:pPr>
      <w:r>
        <w:t xml:space="preserve">MBVALUEOFSERVICE      </w:t>
      </w:r>
      <w:proofErr w:type="spellStart"/>
      <w:r>
        <w:t>MBVALUEOFSERVICE</w:t>
      </w:r>
      <w:proofErr w:type="spellEnd"/>
    </w:p>
    <w:p w:rsidR="000101CF" w:rsidRDefault="000101CF" w:rsidP="000101CF">
      <w:pPr>
        <w:spacing w:after="0"/>
      </w:pPr>
    </w:p>
    <w:p w:rsidR="000101CF" w:rsidRDefault="000101CF" w:rsidP="000101CF">
      <w:pPr>
        <w:spacing w:after="0"/>
      </w:pPr>
      <w:proofErr w:type="spellStart"/>
      <w:r>
        <w:t>OutcomeName</w:t>
      </w:r>
      <w:proofErr w:type="spellEnd"/>
      <w:r>
        <w:t xml:space="preserve">                 </w:t>
      </w:r>
      <w:proofErr w:type="spellStart"/>
      <w:r>
        <w:t>MainBenefitName</w:t>
      </w:r>
      <w:proofErr w:type="spellEnd"/>
    </w:p>
    <w:p w:rsidR="000101CF" w:rsidRDefault="000101CF" w:rsidP="000101CF">
      <w:pPr>
        <w:spacing w:after="0"/>
      </w:pPr>
    </w:p>
    <w:p w:rsidR="000101CF" w:rsidRDefault="000101CF" w:rsidP="000101CF"/>
    <w:p w:rsidR="00033693" w:rsidRDefault="00033693"/>
    <w:sectPr w:rsidR="000336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976A9"/>
    <w:multiLevelType w:val="hybridMultilevel"/>
    <w:tmpl w:val="BC6E4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CF"/>
    <w:rsid w:val="000101CF"/>
    <w:rsid w:val="0003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EB271-FCE0-449E-81A2-F106688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CF"/>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01CF"/>
    <w:rPr>
      <w:color w:val="0563C1"/>
      <w:u w:val="single"/>
    </w:rPr>
  </w:style>
  <w:style w:type="paragraph" w:styleId="ListParagraph">
    <w:name w:val="List Paragraph"/>
    <w:basedOn w:val="Normal"/>
    <w:uiPriority w:val="34"/>
    <w:qFormat/>
    <w:rsid w:val="00010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7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kemp@kempscaseworks.com" TargetMode="External"/><Relationship Id="rId5" Type="http://schemas.openxmlformats.org/officeDocument/2006/relationships/hyperlink" Target="mailto:james@kempscasework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2019-06-21T10:00:00Z</dcterms:created>
  <dcterms:modified xsi:type="dcterms:W3CDTF">2019-06-21T10:02:00Z</dcterms:modified>
</cp:coreProperties>
</file>